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B8B" w:rsidRPr="00053B05" w:rsidRDefault="00261B8B" w:rsidP="00261B8B">
      <w:pPr>
        <w:pStyle w:val="NormalWeb"/>
        <w:rPr>
          <w:rFonts w:asciiTheme="minorHAnsi" w:hAnsiTheme="minorHAnsi" w:cstheme="minorHAnsi"/>
          <w:color w:val="000000"/>
          <w:sz w:val="27"/>
          <w:szCs w:val="27"/>
        </w:rPr>
      </w:pPr>
      <w:r w:rsidRPr="00053B05">
        <w:rPr>
          <w:rFonts w:asciiTheme="minorHAnsi" w:hAnsiTheme="minorHAnsi" w:cstheme="minorHAnsi"/>
          <w:color w:val="000000"/>
          <w:sz w:val="27"/>
          <w:szCs w:val="27"/>
        </w:rPr>
        <w:t>Hello</w:t>
      </w:r>
      <w:r w:rsidRPr="00053B05">
        <w:rPr>
          <w:rStyle w:val="apple-converted-space"/>
          <w:rFonts w:asciiTheme="minorHAnsi" w:eastAsiaTheme="minorHAnsi" w:hAnsiTheme="minorHAnsi" w:cstheme="minorHAnsi"/>
          <w:color w:val="000000"/>
          <w:sz w:val="27"/>
          <w:szCs w:val="27"/>
        </w:rPr>
        <w:t> </w:t>
      </w:r>
      <w:r w:rsidRPr="00053B05">
        <w:rPr>
          <w:rStyle w:val="mcenoneditable"/>
          <w:rFonts w:asciiTheme="minorHAnsi" w:hAnsiTheme="minorHAnsi" w:cstheme="minorHAnsi"/>
          <w:b/>
          <w:bCs/>
          <w:color w:val="0000B2"/>
          <w:sz w:val="27"/>
          <w:szCs w:val="27"/>
          <w:highlight w:val="yellow"/>
          <w:bdr w:val="single" w:sz="6" w:space="0" w:color="D3D3D3" w:frame="1"/>
        </w:rPr>
        <w:t>&lt;FirstName&gt;</w:t>
      </w:r>
      <w:r w:rsidRPr="00053B05">
        <w:rPr>
          <w:rFonts w:asciiTheme="minorHAnsi" w:hAnsiTheme="minorHAnsi" w:cstheme="minorHAnsi"/>
          <w:color w:val="000000"/>
          <w:sz w:val="27"/>
          <w:szCs w:val="27"/>
          <w:highlight w:val="yellow"/>
        </w:rPr>
        <w:t>,</w:t>
      </w:r>
    </w:p>
    <w:p w:rsidR="00053B05" w:rsidRPr="00053B05" w:rsidRDefault="00053B05" w:rsidP="00053B05">
      <w:pPr>
        <w:spacing w:after="0" w:line="240" w:lineRule="auto"/>
        <w:rPr>
          <w:rFonts w:eastAsia="Calibri" w:cstheme="minorHAnsi"/>
          <w:sz w:val="27"/>
          <w:szCs w:val="27"/>
        </w:rPr>
      </w:pPr>
      <w:r w:rsidRPr="00053B05">
        <w:rPr>
          <w:rFonts w:eastAsia="Calibri" w:cstheme="minorHAnsi"/>
          <w:sz w:val="27"/>
          <w:szCs w:val="27"/>
        </w:rPr>
        <w:t>For the past two years, our community has faced complex challenges. United Way of Greater Rochester and the Finger Lakes works diligently every day to not only provide immediate relief to families and individuals in crisis situations but also</w:t>
      </w:r>
      <w:r w:rsidR="002E1183">
        <w:rPr>
          <w:rFonts w:eastAsia="Calibri" w:cstheme="minorHAnsi"/>
          <w:sz w:val="27"/>
          <w:szCs w:val="27"/>
        </w:rPr>
        <w:t xml:space="preserve"> </w:t>
      </w:r>
      <w:r w:rsidRPr="00053B05">
        <w:rPr>
          <w:rFonts w:eastAsia="Calibri" w:cstheme="minorHAnsi"/>
          <w:sz w:val="27"/>
          <w:szCs w:val="27"/>
        </w:rPr>
        <w:t xml:space="preserve">make long-term solutions possible. </w:t>
      </w:r>
    </w:p>
    <w:p w:rsidR="00053B05" w:rsidRPr="00053B05" w:rsidRDefault="00053B05" w:rsidP="00053B05">
      <w:pPr>
        <w:spacing w:after="0" w:line="240" w:lineRule="auto"/>
        <w:rPr>
          <w:rFonts w:eastAsia="Calibri" w:cstheme="minorHAnsi"/>
          <w:sz w:val="27"/>
          <w:szCs w:val="27"/>
        </w:rPr>
      </w:pPr>
    </w:p>
    <w:p w:rsidR="00053B05" w:rsidRPr="00053B05" w:rsidRDefault="00053B05" w:rsidP="00053B05">
      <w:pPr>
        <w:spacing w:after="0" w:line="240" w:lineRule="auto"/>
        <w:rPr>
          <w:rFonts w:eastAsia="Calibri" w:cstheme="minorHAnsi"/>
          <w:sz w:val="27"/>
          <w:szCs w:val="27"/>
        </w:rPr>
      </w:pPr>
      <w:r w:rsidRPr="00053B05">
        <w:rPr>
          <w:rFonts w:eastAsia="Calibri" w:cstheme="minorHAnsi"/>
          <w:sz w:val="27"/>
          <w:szCs w:val="27"/>
        </w:rPr>
        <w:t xml:space="preserve">United Way’s Annual Campaign provides the foundation for this vital work. Donations from committed community members like you combine with gifts from others and </w:t>
      </w:r>
      <w:r w:rsidR="00D77843">
        <w:rPr>
          <w:rFonts w:eastAsia="Calibri" w:cstheme="minorHAnsi"/>
          <w:sz w:val="27"/>
          <w:szCs w:val="27"/>
        </w:rPr>
        <w:t>help</w:t>
      </w:r>
      <w:r w:rsidRPr="00053B05">
        <w:rPr>
          <w:rFonts w:eastAsia="Calibri" w:cstheme="minorHAnsi"/>
          <w:sz w:val="27"/>
          <w:szCs w:val="27"/>
        </w:rPr>
        <w:t xml:space="preserve"> address our </w:t>
      </w:r>
      <w:r w:rsidR="00D77843">
        <w:rPr>
          <w:rFonts w:eastAsia="Calibri" w:cstheme="minorHAnsi"/>
          <w:sz w:val="27"/>
          <w:szCs w:val="27"/>
        </w:rPr>
        <w:t>community’s</w:t>
      </w:r>
      <w:r w:rsidRPr="00053B05">
        <w:rPr>
          <w:rFonts w:eastAsia="Calibri" w:cstheme="minorHAnsi"/>
          <w:sz w:val="27"/>
          <w:szCs w:val="27"/>
        </w:rPr>
        <w:t xml:space="preserve"> needs with collaborative, equity-driven, and results-oriented approaches.  </w:t>
      </w:r>
    </w:p>
    <w:p w:rsidR="00053B05" w:rsidRPr="00053B05" w:rsidRDefault="00053B05" w:rsidP="00053B05">
      <w:pPr>
        <w:spacing w:after="0" w:line="240" w:lineRule="auto"/>
        <w:rPr>
          <w:rFonts w:eastAsia="Calibri" w:cstheme="minorHAnsi"/>
          <w:b/>
          <w:sz w:val="27"/>
          <w:szCs w:val="27"/>
        </w:rPr>
      </w:pPr>
    </w:p>
    <w:p w:rsidR="00053B05" w:rsidRPr="00053B05" w:rsidRDefault="00822495" w:rsidP="00053B05">
      <w:pPr>
        <w:spacing w:after="0" w:line="240" w:lineRule="auto"/>
        <w:rPr>
          <w:rFonts w:eastAsia="Calibri" w:cstheme="minorHAnsi"/>
          <w:b/>
          <w:sz w:val="27"/>
          <w:szCs w:val="27"/>
        </w:rPr>
      </w:pPr>
      <w:r>
        <w:rPr>
          <w:rFonts w:eastAsia="Calibri" w:cstheme="minorHAnsi"/>
          <w:b/>
          <w:sz w:val="27"/>
          <w:szCs w:val="27"/>
        </w:rPr>
        <w:t xml:space="preserve">Your support strengthens our community by </w:t>
      </w:r>
      <w:r w:rsidR="00053B05" w:rsidRPr="00053B05">
        <w:rPr>
          <w:rFonts w:eastAsia="Calibri" w:cstheme="minorHAnsi"/>
          <w:b/>
          <w:sz w:val="27"/>
          <w:szCs w:val="27"/>
        </w:rPr>
        <w:t>advanc</w:t>
      </w:r>
      <w:r>
        <w:rPr>
          <w:rFonts w:eastAsia="Calibri" w:cstheme="minorHAnsi"/>
          <w:b/>
          <w:sz w:val="27"/>
          <w:szCs w:val="27"/>
        </w:rPr>
        <w:t>ing</w:t>
      </w:r>
      <w:r w:rsidR="00053B05" w:rsidRPr="00053B05">
        <w:rPr>
          <w:rFonts w:eastAsia="Calibri" w:cstheme="minorHAnsi"/>
          <w:b/>
          <w:sz w:val="27"/>
          <w:szCs w:val="27"/>
        </w:rPr>
        <w:t xml:space="preserve"> the next generation, spark</w:t>
      </w:r>
      <w:r>
        <w:rPr>
          <w:rFonts w:eastAsia="Calibri" w:cstheme="minorHAnsi"/>
          <w:b/>
          <w:sz w:val="27"/>
          <w:szCs w:val="27"/>
        </w:rPr>
        <w:t>ing</w:t>
      </w:r>
      <w:r w:rsidR="00053B05" w:rsidRPr="00053B05">
        <w:rPr>
          <w:rFonts w:eastAsia="Calibri" w:cstheme="minorHAnsi"/>
          <w:b/>
          <w:sz w:val="27"/>
          <w:szCs w:val="27"/>
        </w:rPr>
        <w:t xml:space="preserve"> equal opportunity, and keep</w:t>
      </w:r>
      <w:r>
        <w:rPr>
          <w:rFonts w:eastAsia="Calibri" w:cstheme="minorHAnsi"/>
          <w:b/>
          <w:sz w:val="27"/>
          <w:szCs w:val="27"/>
        </w:rPr>
        <w:t>ing</w:t>
      </w:r>
      <w:r w:rsidR="00053B05" w:rsidRPr="00053B05">
        <w:rPr>
          <w:rFonts w:eastAsia="Calibri" w:cstheme="minorHAnsi"/>
          <w:b/>
          <w:sz w:val="27"/>
          <w:szCs w:val="27"/>
        </w:rPr>
        <w:t xml:space="preserve"> our region moving forward. </w:t>
      </w:r>
    </w:p>
    <w:p w:rsidR="00053B05" w:rsidRPr="00053B05" w:rsidRDefault="00053B05" w:rsidP="00053B05">
      <w:pPr>
        <w:spacing w:after="0" w:line="240" w:lineRule="auto"/>
        <w:rPr>
          <w:rFonts w:eastAsia="Calibri" w:cstheme="minorHAnsi"/>
          <w:sz w:val="27"/>
          <w:szCs w:val="27"/>
        </w:rPr>
      </w:pPr>
    </w:p>
    <w:p w:rsidR="00053B05" w:rsidRPr="00053B05" w:rsidRDefault="00053B05" w:rsidP="00053B05">
      <w:pPr>
        <w:spacing w:after="0" w:line="240" w:lineRule="auto"/>
        <w:rPr>
          <w:rFonts w:eastAsia="Calibri" w:cstheme="minorHAnsi"/>
          <w:sz w:val="27"/>
          <w:szCs w:val="27"/>
        </w:rPr>
      </w:pPr>
      <w:r w:rsidRPr="00053B05">
        <w:rPr>
          <w:rFonts w:eastAsia="Calibri" w:cstheme="minorHAnsi"/>
          <w:sz w:val="27"/>
          <w:szCs w:val="27"/>
        </w:rPr>
        <w:t xml:space="preserve">When you support United Way’s Community Impact Fund, you are investing in programs focused on Health, Education and Economic Mobility; </w:t>
      </w:r>
      <w:r w:rsidR="009E2500">
        <w:rPr>
          <w:rFonts w:eastAsia="Calibri" w:cstheme="minorHAnsi"/>
          <w:sz w:val="27"/>
          <w:szCs w:val="27"/>
        </w:rPr>
        <w:t xml:space="preserve">crisis response initiatives; </w:t>
      </w:r>
      <w:r w:rsidRPr="00053B05">
        <w:rPr>
          <w:rFonts w:eastAsia="Calibri" w:cstheme="minorHAnsi"/>
          <w:sz w:val="27"/>
          <w:szCs w:val="27"/>
        </w:rPr>
        <w:t xml:space="preserve">funds for organizations leading innovative social and cultural change; leadership development programs; </w:t>
      </w:r>
      <w:r w:rsidR="00822495">
        <w:rPr>
          <w:rFonts w:eastAsia="Calibri" w:cstheme="minorHAnsi"/>
          <w:sz w:val="27"/>
          <w:szCs w:val="27"/>
        </w:rPr>
        <w:t>volunteer engagement</w:t>
      </w:r>
      <w:r w:rsidRPr="00053B05">
        <w:rPr>
          <w:rFonts w:eastAsia="Calibri" w:cstheme="minorHAnsi"/>
          <w:sz w:val="27"/>
          <w:szCs w:val="27"/>
        </w:rPr>
        <w:t>; and many other resources that lift spirits and touch lives.</w:t>
      </w:r>
    </w:p>
    <w:p w:rsidR="00053B05" w:rsidRPr="00053B05" w:rsidRDefault="00053B05" w:rsidP="00053B05">
      <w:pPr>
        <w:spacing w:after="0" w:line="240" w:lineRule="auto"/>
        <w:rPr>
          <w:rFonts w:eastAsia="Calibri" w:cstheme="minorHAnsi"/>
          <w:sz w:val="27"/>
          <w:szCs w:val="27"/>
        </w:rPr>
      </w:pPr>
    </w:p>
    <w:p w:rsidR="00053B05" w:rsidRPr="00053B05" w:rsidRDefault="009F19F1" w:rsidP="00053B05">
      <w:pPr>
        <w:spacing w:after="0" w:line="240" w:lineRule="auto"/>
        <w:rPr>
          <w:rFonts w:eastAsia="Calibri" w:cstheme="minorHAnsi"/>
          <w:b/>
          <w:sz w:val="27"/>
          <w:szCs w:val="27"/>
        </w:rPr>
      </w:pPr>
      <w:r>
        <w:rPr>
          <w:rFonts w:eastAsia="Calibri" w:cstheme="minorHAnsi"/>
          <w:b/>
          <w:sz w:val="27"/>
          <w:szCs w:val="27"/>
        </w:rPr>
        <w:t xml:space="preserve">DOUBLE YOUR DOLLARS - </w:t>
      </w:r>
      <w:r w:rsidR="00053B05" w:rsidRPr="00053B05">
        <w:rPr>
          <w:rFonts w:eastAsia="Calibri" w:cstheme="minorHAnsi"/>
          <w:b/>
          <w:sz w:val="27"/>
          <w:szCs w:val="27"/>
        </w:rPr>
        <w:t xml:space="preserve">Each new or increased donation to the Community Impact Fund will be matched, dollar-for-dollar up to $500,000, thanks to the Canandaigua National Bank &amp; Trust </w:t>
      </w:r>
      <w:bookmarkStart w:id="0" w:name="_GoBack"/>
      <w:bookmarkEnd w:id="0"/>
      <w:r w:rsidR="00053B05" w:rsidRPr="00053B05">
        <w:rPr>
          <w:rFonts w:eastAsia="Calibri" w:cstheme="minorHAnsi"/>
          <w:b/>
          <w:sz w:val="27"/>
          <w:szCs w:val="27"/>
        </w:rPr>
        <w:t xml:space="preserve">6-County Challenge Grant. </w:t>
      </w:r>
    </w:p>
    <w:p w:rsidR="00261B8B" w:rsidRPr="00053B05" w:rsidRDefault="00261B8B" w:rsidP="00261B8B">
      <w:pPr>
        <w:pStyle w:val="NormalWeb"/>
        <w:rPr>
          <w:rFonts w:asciiTheme="minorHAnsi" w:hAnsiTheme="minorHAnsi" w:cstheme="minorHAnsi"/>
          <w:b/>
          <w:color w:val="000000"/>
          <w:sz w:val="27"/>
          <w:szCs w:val="27"/>
        </w:rPr>
      </w:pPr>
      <w:r w:rsidRPr="00053B05">
        <w:rPr>
          <w:rFonts w:asciiTheme="minorHAnsi" w:hAnsiTheme="minorHAnsi" w:cstheme="minorHAnsi"/>
          <w:b/>
          <w:color w:val="000000"/>
          <w:sz w:val="27"/>
          <w:szCs w:val="27"/>
        </w:rPr>
        <w:t xml:space="preserve">Click on the link </w:t>
      </w:r>
      <w:r w:rsidR="009F19F1">
        <w:rPr>
          <w:rFonts w:asciiTheme="minorHAnsi" w:hAnsiTheme="minorHAnsi" w:cstheme="minorHAnsi"/>
          <w:b/>
          <w:color w:val="000000"/>
          <w:sz w:val="27"/>
          <w:szCs w:val="27"/>
        </w:rPr>
        <w:t xml:space="preserve">below </w:t>
      </w:r>
      <w:r w:rsidRPr="00053B05">
        <w:rPr>
          <w:rFonts w:asciiTheme="minorHAnsi" w:hAnsiTheme="minorHAnsi" w:cstheme="minorHAnsi"/>
          <w:b/>
          <w:color w:val="000000"/>
          <w:sz w:val="27"/>
          <w:szCs w:val="27"/>
        </w:rPr>
        <w:t xml:space="preserve">to access the </w:t>
      </w:r>
      <w:r w:rsidR="00C0091F" w:rsidRPr="00053B05">
        <w:rPr>
          <w:rFonts w:asciiTheme="minorHAnsi" w:hAnsiTheme="minorHAnsi" w:cstheme="minorHAnsi"/>
          <w:b/>
          <w:color w:val="000000"/>
          <w:sz w:val="27"/>
          <w:szCs w:val="27"/>
        </w:rPr>
        <w:t>COMPANY NAME United Way online pledg</w:t>
      </w:r>
      <w:r w:rsidR="009F19F1">
        <w:rPr>
          <w:rFonts w:asciiTheme="minorHAnsi" w:hAnsiTheme="minorHAnsi" w:cstheme="minorHAnsi"/>
          <w:b/>
          <w:color w:val="000000"/>
          <w:sz w:val="27"/>
          <w:szCs w:val="27"/>
        </w:rPr>
        <w:t>e</w:t>
      </w:r>
      <w:r w:rsidR="00C0091F" w:rsidRPr="00053B05">
        <w:rPr>
          <w:rFonts w:asciiTheme="minorHAnsi" w:hAnsiTheme="minorHAnsi" w:cstheme="minorHAnsi"/>
          <w:b/>
          <w:color w:val="000000"/>
          <w:sz w:val="27"/>
          <w:szCs w:val="27"/>
        </w:rPr>
        <w:t xml:space="preserve"> site, and then enter the </w:t>
      </w:r>
      <w:r w:rsidRPr="00053B05">
        <w:rPr>
          <w:rFonts w:asciiTheme="minorHAnsi" w:hAnsiTheme="minorHAnsi" w:cstheme="minorHAnsi"/>
          <w:b/>
          <w:color w:val="000000"/>
          <w:sz w:val="27"/>
          <w:szCs w:val="27"/>
        </w:rPr>
        <w:t>User ID and Password</w:t>
      </w:r>
      <w:r w:rsidR="00C0091F" w:rsidRPr="00053B05">
        <w:rPr>
          <w:rFonts w:asciiTheme="minorHAnsi" w:hAnsiTheme="minorHAnsi" w:cstheme="minorHAnsi"/>
          <w:b/>
          <w:color w:val="000000"/>
          <w:sz w:val="27"/>
          <w:szCs w:val="27"/>
        </w:rPr>
        <w:t xml:space="preserve"> provided below</w:t>
      </w:r>
      <w:r w:rsidRPr="00053B05">
        <w:rPr>
          <w:rFonts w:asciiTheme="minorHAnsi" w:hAnsiTheme="minorHAnsi" w:cstheme="minorHAnsi"/>
          <w:b/>
          <w:color w:val="000000"/>
          <w:sz w:val="27"/>
          <w:szCs w:val="27"/>
        </w:rPr>
        <w:t>.</w:t>
      </w:r>
    </w:p>
    <w:p w:rsidR="00261B8B" w:rsidRPr="00053B05" w:rsidRDefault="0057065C" w:rsidP="00261B8B">
      <w:pPr>
        <w:pStyle w:val="NormalWeb"/>
        <w:rPr>
          <w:rFonts w:asciiTheme="minorHAnsi" w:hAnsiTheme="minorHAnsi" w:cstheme="minorHAnsi"/>
          <w:color w:val="000000"/>
          <w:sz w:val="27"/>
          <w:szCs w:val="27"/>
        </w:rPr>
      </w:pPr>
      <w:hyperlink r:id="rId4" w:history="1">
        <w:r w:rsidR="00261B8B" w:rsidRPr="00053B05">
          <w:rPr>
            <w:rStyle w:val="Hyperlink"/>
            <w:rFonts w:asciiTheme="minorHAnsi" w:hAnsiTheme="minorHAnsi" w:cstheme="minorHAnsi"/>
            <w:sz w:val="27"/>
            <w:szCs w:val="27"/>
          </w:rPr>
          <w:t>https://secure.uwrochester.org/epledge/Begin.jsp?accountNumber=359067</w:t>
        </w:r>
      </w:hyperlink>
    </w:p>
    <w:p w:rsidR="00261B8B" w:rsidRPr="00053B05" w:rsidRDefault="00C0091F" w:rsidP="00261B8B">
      <w:pPr>
        <w:pStyle w:val="NormalWeb"/>
        <w:rPr>
          <w:rFonts w:asciiTheme="minorHAnsi" w:hAnsiTheme="minorHAnsi" w:cstheme="minorHAnsi"/>
          <w:color w:val="000000"/>
          <w:sz w:val="27"/>
          <w:szCs w:val="27"/>
        </w:rPr>
      </w:pPr>
      <w:r w:rsidRPr="00053B05">
        <w:rPr>
          <w:rFonts w:asciiTheme="minorHAnsi" w:hAnsiTheme="minorHAnsi" w:cstheme="minorHAnsi"/>
          <w:b/>
          <w:color w:val="000000"/>
          <w:sz w:val="27"/>
          <w:szCs w:val="27"/>
        </w:rPr>
        <w:t>User ID</w:t>
      </w:r>
      <w:r w:rsidR="00261B8B" w:rsidRPr="00053B05">
        <w:rPr>
          <w:rFonts w:asciiTheme="minorHAnsi" w:hAnsiTheme="minorHAnsi" w:cstheme="minorHAnsi"/>
          <w:color w:val="000000"/>
          <w:sz w:val="27"/>
          <w:szCs w:val="27"/>
        </w:rPr>
        <w:t>=</w:t>
      </w:r>
      <w:r w:rsidR="00261B8B" w:rsidRPr="00053B05">
        <w:rPr>
          <w:rStyle w:val="apple-converted-space"/>
          <w:rFonts w:asciiTheme="minorHAnsi" w:hAnsiTheme="minorHAnsi" w:cstheme="minorHAnsi"/>
          <w:color w:val="000000"/>
          <w:sz w:val="27"/>
          <w:szCs w:val="27"/>
        </w:rPr>
        <w:t xml:space="preserve"> Your Full Email Address (example: jdoeswbr.com)</w:t>
      </w:r>
    </w:p>
    <w:p w:rsidR="00261B8B" w:rsidRPr="00053B05" w:rsidRDefault="00261B8B" w:rsidP="00261B8B">
      <w:pPr>
        <w:pStyle w:val="NormalWeb"/>
        <w:rPr>
          <w:rFonts w:asciiTheme="minorHAnsi" w:hAnsiTheme="minorHAnsi" w:cstheme="minorHAnsi"/>
          <w:color w:val="000000"/>
          <w:sz w:val="27"/>
          <w:szCs w:val="27"/>
        </w:rPr>
      </w:pPr>
      <w:r w:rsidRPr="00053B05">
        <w:rPr>
          <w:rFonts w:asciiTheme="minorHAnsi" w:hAnsiTheme="minorHAnsi" w:cstheme="minorHAnsi"/>
          <w:b/>
          <w:color w:val="000000"/>
          <w:sz w:val="27"/>
          <w:szCs w:val="27"/>
        </w:rPr>
        <w:t>Your Temporary Password</w:t>
      </w:r>
      <w:r w:rsidRPr="00053B05">
        <w:rPr>
          <w:rFonts w:asciiTheme="minorHAnsi" w:hAnsiTheme="minorHAnsi" w:cstheme="minorHAnsi"/>
          <w:color w:val="000000"/>
          <w:sz w:val="27"/>
          <w:szCs w:val="27"/>
        </w:rPr>
        <w:t xml:space="preserve"> = uw2015 (You will be prompted to change your password when you log in).</w:t>
      </w:r>
    </w:p>
    <w:p w:rsidR="00173515" w:rsidRPr="00053B05" w:rsidRDefault="00053B05">
      <w:pPr>
        <w:rPr>
          <w:rFonts w:cstheme="minorHAnsi"/>
          <w:b/>
          <w:sz w:val="27"/>
          <w:szCs w:val="27"/>
        </w:rPr>
      </w:pPr>
      <w:r w:rsidRPr="00053B05">
        <w:rPr>
          <w:rFonts w:eastAsia="Times New Roman" w:cstheme="minorHAnsi"/>
          <w:b/>
          <w:color w:val="000000"/>
          <w:sz w:val="27"/>
          <w:szCs w:val="27"/>
        </w:rPr>
        <w:t xml:space="preserve">Thank you for making way for good with </w:t>
      </w:r>
      <w:r w:rsidRPr="00053B05">
        <w:rPr>
          <w:rFonts w:eastAsia="Times New Roman" w:cstheme="minorHAnsi"/>
          <w:b/>
          <w:color w:val="000000"/>
          <w:sz w:val="27"/>
          <w:szCs w:val="27"/>
          <w:highlight w:val="yellow"/>
        </w:rPr>
        <w:t>COMPANY NAME</w:t>
      </w:r>
      <w:r w:rsidRPr="00053B05">
        <w:rPr>
          <w:rFonts w:eastAsia="Times New Roman" w:cstheme="minorHAnsi"/>
          <w:b/>
          <w:color w:val="000000"/>
          <w:sz w:val="27"/>
          <w:szCs w:val="27"/>
        </w:rPr>
        <w:t xml:space="preserve"> and United Way.</w:t>
      </w:r>
    </w:p>
    <w:sectPr w:rsidR="00173515" w:rsidRPr="00053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B8B"/>
    <w:rsid w:val="00053B05"/>
    <w:rsid w:val="00173515"/>
    <w:rsid w:val="00261B8B"/>
    <w:rsid w:val="002E1183"/>
    <w:rsid w:val="0057065C"/>
    <w:rsid w:val="005A38AC"/>
    <w:rsid w:val="00696BB0"/>
    <w:rsid w:val="00715DBB"/>
    <w:rsid w:val="00822495"/>
    <w:rsid w:val="00903251"/>
    <w:rsid w:val="00905C4D"/>
    <w:rsid w:val="009E2500"/>
    <w:rsid w:val="009F19F1"/>
    <w:rsid w:val="00AB5F6C"/>
    <w:rsid w:val="00B62D83"/>
    <w:rsid w:val="00C0091F"/>
    <w:rsid w:val="00D13D4E"/>
    <w:rsid w:val="00D77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E6E3D"/>
  <w15:chartTrackingRefBased/>
  <w15:docId w15:val="{A0BDE13C-FE70-4111-B193-E11CAC20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1B8B"/>
    <w:rPr>
      <w:color w:val="0563C1" w:themeColor="hyperlink"/>
      <w:u w:val="single"/>
    </w:rPr>
  </w:style>
  <w:style w:type="paragraph" w:styleId="NormalWeb">
    <w:name w:val="Normal (Web)"/>
    <w:basedOn w:val="Normal"/>
    <w:uiPriority w:val="99"/>
    <w:semiHidden/>
    <w:unhideWhenUsed/>
    <w:rsid w:val="00261B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1B8B"/>
  </w:style>
  <w:style w:type="character" w:customStyle="1" w:styleId="mcenoneditable">
    <w:name w:val="mcenoneditable"/>
    <w:basedOn w:val="DefaultParagraphFont"/>
    <w:rsid w:val="00261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78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cure.uwrochester.org/epledge/Begin.jsp?accountNumber=3590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United Way of Greater Rochester</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Miles</dc:creator>
  <cp:keywords/>
  <dc:description/>
  <cp:lastModifiedBy>Lisa Scott</cp:lastModifiedBy>
  <cp:revision>3</cp:revision>
  <cp:lastPrinted>2022-01-12T15:29:00Z</cp:lastPrinted>
  <dcterms:created xsi:type="dcterms:W3CDTF">2022-01-24T15:34:00Z</dcterms:created>
  <dcterms:modified xsi:type="dcterms:W3CDTF">2022-01-24T15:59:00Z</dcterms:modified>
</cp:coreProperties>
</file>